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7F1CDE7E" w:rsidR="003C4FBC" w:rsidRPr="00C454E7" w:rsidRDefault="009C76F2" w:rsidP="00972E47">
            <w:pPr>
              <w:pStyle w:val="Default"/>
              <w:jc w:val="center"/>
              <w:rPr>
                <w:b/>
              </w:rPr>
            </w:pPr>
            <w:r>
              <w:t>1</w:t>
            </w:r>
            <w:r w:rsidR="00067C60">
              <w:t>9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19F89016" w:rsidR="003C4FBC" w:rsidRPr="00C454E7" w:rsidRDefault="00067C60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9/10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2498716A" w:rsidR="003C4FBC" w:rsidRPr="00C454E7" w:rsidRDefault="00067C60" w:rsidP="00C454E7">
            <w:pPr>
              <w:pStyle w:val="Default"/>
              <w:jc w:val="center"/>
              <w:rPr>
                <w:b/>
              </w:rPr>
            </w:pPr>
            <w:r>
              <w:t>4. Rock ist in (Blues, Rockmusikentwicklung)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34BED4AE" w:rsidR="003C4FBC" w:rsidRPr="00C454E7" w:rsidRDefault="00067C60" w:rsidP="00972E47">
            <w:pPr>
              <w:pStyle w:val="Default"/>
              <w:jc w:val="center"/>
              <w:rPr>
                <w:b/>
              </w:rPr>
            </w:pPr>
            <w:r>
              <w:t>Entwicklung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09455814" w:rsidR="00A132E9" w:rsidRPr="00C454E7" w:rsidRDefault="00067C60" w:rsidP="00972E47">
            <w:pPr>
              <w:rPr>
                <w:rFonts w:cs="Arial"/>
                <w:szCs w:val="20"/>
              </w:rPr>
            </w:pPr>
            <w:r>
              <w:t>Musik und Bewegung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796C9F4E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6AB07A4F" w:rsidR="00A132E9" w:rsidRPr="00190DD3" w:rsidRDefault="00A132E9" w:rsidP="00972E47"/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2CA3BE51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24150AE1" w14:textId="755E63E0" w:rsidR="00636DCF" w:rsidRDefault="00067C60" w:rsidP="009C76F2">
            <w:r>
              <w:t>-Klanggestaltungen zu Textvorlagen entwerfen und realisieren</w:t>
            </w:r>
          </w:p>
          <w:p w14:paraId="00D6434C" w14:textId="7D7B1D7C" w:rsidR="00067C60" w:rsidRPr="009C76F2" w:rsidRDefault="00067C60" w:rsidP="009C76F2">
            <w:r>
              <w:t>-sprachliche Gestaltung zu Musik entwickeln und umsetzen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00D6434D" w14:textId="31EF0DFB" w:rsidR="00636DCF" w:rsidRPr="009C76F2" w:rsidRDefault="00067C60" w:rsidP="009C76F2">
            <w:r>
              <w:t>-Rhythmische und choreografische Strukturen unter Berücksichtigung ausgewählter Formaspekte beschreiben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8C77F45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(Rf)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3AFE78C8" w14:textId="77777777" w:rsidR="00306B63" w:rsidRDefault="00067C60" w:rsidP="009C76F2">
            <w:r>
              <w:t>-szenische und choreografische Gestaltungsergebnisse hinsichtlich der Umsetzung von Ausdrucksvorstellungen begründet beurteilen</w:t>
            </w:r>
          </w:p>
          <w:p w14:paraId="00D64351" w14:textId="472C4163" w:rsidR="00067C60" w:rsidRPr="009C76F2" w:rsidRDefault="00067C60" w:rsidP="009C76F2">
            <w:r>
              <w:t>-ausgewählte biografische und historische Hintergründe von Musik erläutern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03759D8B" w:rsidR="00067C60" w:rsidRPr="00067C60" w:rsidRDefault="00067C60" w:rsidP="00972E47">
            <w:r>
              <w:t>Der Blues  Wurzel des Rock and Roll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C1CD2BE" w14:textId="77777777" w:rsidR="003C4FBC" w:rsidRDefault="00067C60" w:rsidP="00972E47">
            <w:r>
              <w:t>Rhythmik: Pattern, Takt Metrum Versmaß</w:t>
            </w:r>
          </w:p>
          <w:p w14:paraId="10EA387F" w14:textId="77777777" w:rsidR="00067C60" w:rsidRDefault="00067C60" w:rsidP="00972E47">
            <w:r>
              <w:t>Melodik: Aufbau von Melodien</w:t>
            </w:r>
          </w:p>
          <w:p w14:paraId="00D64360" w14:textId="127FF276" w:rsidR="00067C60" w:rsidRPr="00C454E7" w:rsidRDefault="008C037E" w:rsidP="00972E47">
            <w:pPr>
              <w:rPr>
                <w:rFonts w:cs="Arial"/>
                <w:szCs w:val="20"/>
              </w:rPr>
            </w:pPr>
            <w:r>
              <w:t>Klangfarbe: Gesangsstile, Kompositionsprinzipien (Sampling)</w:t>
            </w: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62B495DD" w:rsidR="003C4FBC" w:rsidRPr="00C454E7" w:rsidRDefault="00067C60" w:rsidP="001657EA">
            <w:pPr>
              <w:rPr>
                <w:rFonts w:cs="Arial"/>
                <w:szCs w:val="20"/>
              </w:rPr>
            </w:pPr>
            <w:r>
              <w:t>Der Beat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356A2EFB" w:rsidR="003C4FBC" w:rsidRPr="00C454E7" w:rsidRDefault="008C037E" w:rsidP="00972E47">
            <w:pPr>
              <w:rPr>
                <w:rFonts w:cs="Arial"/>
                <w:szCs w:val="20"/>
              </w:rPr>
            </w:pPr>
            <w:r>
              <w:t>Formaspekte: Bluesschema, Formenteile(Intro,Strophe, Refrain, Bridge)</w:t>
            </w: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r>
              <w:t>qs</w:t>
            </w: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651390E4" w14:textId="77777777" w:rsidR="003C4FBC" w:rsidRDefault="00067C60" w:rsidP="00972E47">
            <w:r>
              <w:t>Soul and Funk</w:t>
            </w:r>
          </w:p>
          <w:p w14:paraId="0CD9638D" w14:textId="77777777" w:rsidR="00067C60" w:rsidRDefault="00067C60" w:rsidP="00972E47">
            <w:r>
              <w:t>Hard Rock Punk Heavy Metal</w:t>
            </w:r>
          </w:p>
          <w:p w14:paraId="442B835F" w14:textId="7ABAEC2F" w:rsidR="008C037E" w:rsidRDefault="00067C60" w:rsidP="00972E47">
            <w:r>
              <w:t xml:space="preserve">Reggae </w:t>
            </w:r>
          </w:p>
          <w:p w14:paraId="094630A1" w14:textId="77777777" w:rsidR="00067C60" w:rsidRDefault="00067C60" w:rsidP="00972E47">
            <w:r>
              <w:lastRenderedPageBreak/>
              <w:t>Rap/ Hip Hop</w:t>
            </w:r>
          </w:p>
          <w:p w14:paraId="3D62FD81" w14:textId="77777777" w:rsidR="008C037E" w:rsidRDefault="008C037E" w:rsidP="00972E47">
            <w:r>
              <w:t>Hören von Liedern aus den Charts</w:t>
            </w:r>
          </w:p>
          <w:p w14:paraId="11E7BACB" w14:textId="77777777" w:rsidR="008C037E" w:rsidRDefault="008C037E" w:rsidP="00972E47">
            <w:r>
              <w:t>Videoanalyse</w:t>
            </w:r>
          </w:p>
          <w:p w14:paraId="2F5FA1C0" w14:textId="77777777" w:rsidR="008C037E" w:rsidRDefault="008C037E" w:rsidP="00972E47">
            <w:r>
              <w:t>Schreiben von Songtexten</w:t>
            </w:r>
          </w:p>
          <w:p w14:paraId="00D64368" w14:textId="5EC25185" w:rsidR="008C037E" w:rsidRPr="008C037E" w:rsidRDefault="008C037E" w:rsidP="00972E47">
            <w:r>
              <w:t>Kritische Auseinandersetzung von Musik und Text</w:t>
            </w:r>
            <w:bookmarkStart w:id="2" w:name="_GoBack"/>
            <w:bookmarkEnd w:id="2"/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274D8B51" w:rsidR="00A132E9" w:rsidRPr="00C454E7" w:rsidRDefault="008C037E" w:rsidP="00972E47">
            <w:pPr>
              <w:rPr>
                <w:rFonts w:cs="Arial"/>
                <w:szCs w:val="20"/>
              </w:rPr>
            </w:pPr>
            <w:r>
              <w:t>Bewertung von Eigenrealisationen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70E169E3" w:rsidR="00A132E9" w:rsidRPr="00C454E7" w:rsidRDefault="008C037E" w:rsidP="00972E47">
            <w:pPr>
              <w:rPr>
                <w:rFonts w:cs="Arial"/>
                <w:szCs w:val="20"/>
              </w:rPr>
            </w:pPr>
            <w:r>
              <w:t>Hörbeispiele CDs/ Stick /You Tube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05920CF5" w:rsidR="00A132E9" w:rsidRPr="00C454E7" w:rsidRDefault="008C037E" w:rsidP="00972E47">
            <w:pPr>
              <w:rPr>
                <w:rFonts w:cs="Arial"/>
                <w:szCs w:val="20"/>
              </w:rPr>
            </w:pPr>
            <w:r>
              <w:t>Lernzielkontrolle</w:t>
            </w: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4C7E5166" w:rsidR="00A132E9" w:rsidRPr="00C454E7" w:rsidRDefault="008C037E" w:rsidP="00972E47">
            <w:pPr>
              <w:rPr>
                <w:rFonts w:cs="Arial"/>
                <w:szCs w:val="20"/>
              </w:rPr>
            </w:pPr>
            <w:r>
              <w:t>PC Handy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1EC961CF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048DE169" w:rsidR="00A132E9" w:rsidRPr="00C454E7" w:rsidRDefault="008C037E" w:rsidP="00972E47">
            <w:pPr>
              <w:rPr>
                <w:rFonts w:cs="Arial"/>
                <w:szCs w:val="20"/>
              </w:rPr>
            </w:pPr>
            <w:r>
              <w:t>Englisch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051AEF6F" w:rsidR="00A132E9" w:rsidRPr="00C454E7" w:rsidRDefault="008C037E" w:rsidP="00972E47">
            <w:pPr>
              <w:rPr>
                <w:rFonts w:cs="Arial"/>
                <w:szCs w:val="20"/>
              </w:rPr>
            </w:pPr>
            <w:r>
              <w:t>Deutsch</w:t>
            </w: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1"/>
      <w:footerReference w:type="default" r:id="rId12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3918774E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8C037E">
      <w:rPr>
        <w:rFonts w:cs="Arial"/>
        <w:bCs/>
        <w:noProof/>
        <w:szCs w:val="20"/>
      </w:rPr>
      <w:t>2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E7"/>
    <w:rsid w:val="00007A59"/>
    <w:rsid w:val="00067C60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E0331"/>
    <w:rsid w:val="00306B63"/>
    <w:rsid w:val="00355B6F"/>
    <w:rsid w:val="003B1908"/>
    <w:rsid w:val="003C4FBC"/>
    <w:rsid w:val="00467F3A"/>
    <w:rsid w:val="00570CFD"/>
    <w:rsid w:val="00636DCF"/>
    <w:rsid w:val="006C4218"/>
    <w:rsid w:val="007E63C8"/>
    <w:rsid w:val="0086413A"/>
    <w:rsid w:val="00886056"/>
    <w:rsid w:val="008C037E"/>
    <w:rsid w:val="008D0663"/>
    <w:rsid w:val="008D1D7E"/>
    <w:rsid w:val="00940882"/>
    <w:rsid w:val="00952B3E"/>
    <w:rsid w:val="009A3679"/>
    <w:rsid w:val="009A4B76"/>
    <w:rsid w:val="009A4C37"/>
    <w:rsid w:val="009C76F2"/>
    <w:rsid w:val="009F290F"/>
    <w:rsid w:val="00A132E9"/>
    <w:rsid w:val="00A54D71"/>
    <w:rsid w:val="00AD6848"/>
    <w:rsid w:val="00AF4E5C"/>
    <w:rsid w:val="00B11CCA"/>
    <w:rsid w:val="00B77BF8"/>
    <w:rsid w:val="00B840E7"/>
    <w:rsid w:val="00C3129C"/>
    <w:rsid w:val="00C454E7"/>
    <w:rsid w:val="00C7205D"/>
    <w:rsid w:val="00CC28AA"/>
    <w:rsid w:val="00CD32DE"/>
    <w:rsid w:val="00D64C98"/>
    <w:rsid w:val="00E065C2"/>
    <w:rsid w:val="00E450A3"/>
    <w:rsid w:val="00EF0830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  <w15:docId w15:val="{71045B18-78EB-4556-AE0F-4749B979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43355e5-cb63-4ec4-9b68-5459a7e4b4ef"/>
    <ds:schemaRef ds:uri="http://schemas.microsoft.com/office/2006/documentManagement/types"/>
    <ds:schemaRef ds:uri="http://purl.org/dc/terms/"/>
    <ds:schemaRef ds:uri="998e2a18-bf6d-4b15-8ade-a3c8e97f13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DBD0F1-5A32-4180-9826-D33BCA1AA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1918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</dc:creator>
  <cp:lastModifiedBy>Spielmann</cp:lastModifiedBy>
  <cp:revision>2</cp:revision>
  <cp:lastPrinted>2018-03-18T16:53:00Z</cp:lastPrinted>
  <dcterms:created xsi:type="dcterms:W3CDTF">2018-05-30T10:09:00Z</dcterms:created>
  <dcterms:modified xsi:type="dcterms:W3CDTF">2018-05-30T10:09:00Z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