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203C5A40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880E12">
              <w:t>1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1C8093BA" w:rsidR="003C4FBC" w:rsidRPr="00C454E7" w:rsidRDefault="00F07925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7/8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6E6E4EA2" w:rsidR="003C4FBC" w:rsidRPr="00C454E7" w:rsidRDefault="009A3B3F" w:rsidP="00A7571D">
            <w:pPr>
              <w:pStyle w:val="Default"/>
              <w:jc w:val="center"/>
              <w:rPr>
                <w:b/>
              </w:rPr>
            </w:pPr>
            <w:r>
              <w:t>5</w:t>
            </w:r>
            <w:r w:rsidR="002D6AC2">
              <w:t>. Immer erst Subkultur und dann Mainstream?-En</w:t>
            </w:r>
            <w:r w:rsidR="00A7571D">
              <w:t>twicklungen und Stile der Pop</w:t>
            </w:r>
            <w:r w:rsidR="002D6AC2">
              <w:t>musik</w:t>
            </w:r>
            <w:bookmarkStart w:id="2" w:name="_GoBack"/>
            <w:bookmarkEnd w:id="2"/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21B057FA" w:rsidR="003C4FBC" w:rsidRPr="00C454E7" w:rsidRDefault="002D6AC2" w:rsidP="00972E47">
            <w:pPr>
              <w:pStyle w:val="Default"/>
              <w:jc w:val="center"/>
              <w:rPr>
                <w:b/>
              </w:rPr>
            </w:pPr>
            <w:r>
              <w:t>Entwicklungen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DF0F7D0" w:rsidR="00A132E9" w:rsidRPr="00C454E7" w:rsidRDefault="002D6AC2" w:rsidP="00972E47">
            <w:pPr>
              <w:rPr>
                <w:rFonts w:cs="Arial"/>
                <w:szCs w:val="20"/>
              </w:rPr>
            </w:pPr>
            <w:r>
              <w:t>Populäre Musik des 20. und 21. Jahrhunderts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E5D8112" w:rsidR="00A132E9" w:rsidRPr="00C454E7" w:rsidRDefault="00256599" w:rsidP="00972E47">
            <w:pPr>
              <w:rPr>
                <w:rFonts w:cs="Arial"/>
                <w:szCs w:val="20"/>
              </w:rPr>
            </w:pPr>
            <w:r>
              <w:t>Instrumente</w:t>
            </w:r>
            <w:r w:rsidR="009C76F2">
              <w:t>nkunde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4CCA1945" w:rsidR="00A132E9" w:rsidRPr="00190DD3" w:rsidRDefault="00B77BF8" w:rsidP="00972E47">
            <w:r>
              <w:t>Komponisten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2CB9D36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177947FE" w14:textId="77777777" w:rsidR="00636DCF" w:rsidRDefault="002D6AC2" w:rsidP="009C76F2">
            <w:r>
              <w:t>-vokale und instrumentale Kompositionen unter Berücksichtigung historisch-kultureller Perspektiven realisieren,</w:t>
            </w:r>
          </w:p>
          <w:p w14:paraId="00D6434C" w14:textId="6A14D6CE" w:rsidR="002D6AC2" w:rsidRPr="009C76F2" w:rsidRDefault="002D6AC2" w:rsidP="009C76F2">
            <w:r>
              <w:t>-Klanggestaltungen unter Verwendung verschiedener Musikinstrumente und Klangfarben realisieren.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21226B92" w14:textId="77777777" w:rsidR="00636DCF" w:rsidRDefault="006F105C" w:rsidP="009C76F2">
            <w:r>
              <w:t xml:space="preserve">-abendländische Kunstmusik und populäre Musik des 20. Und 21. Jahrhunderts im Hinblick auf ihre Stilmerkmale analysieren, </w:t>
            </w:r>
          </w:p>
          <w:p w14:paraId="00D6434D" w14:textId="538A2327" w:rsidR="006F105C" w:rsidRPr="009C76F2" w:rsidRDefault="006F105C" w:rsidP="009C76F2">
            <w:r>
              <w:t>-musikalische Stilmerkmale unter Verwendung der Fachsprache benennen.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40857444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00D64351" w14:textId="240A1172" w:rsidR="00306B63" w:rsidRPr="009C76F2" w:rsidRDefault="006F105C" w:rsidP="009C76F2">
            <w:r>
              <w:t>-ausgewählte biografische und historische Hintergründe von Musik erläutern.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77F08DFD" w:rsidR="003C4FBC" w:rsidRPr="00C454E7" w:rsidRDefault="00D64C98" w:rsidP="00972E47">
            <w:pPr>
              <w:rPr>
                <w:rFonts w:cs="Arial"/>
                <w:szCs w:val="20"/>
              </w:rPr>
            </w:pPr>
            <w:r>
              <w:t xml:space="preserve">Die </w:t>
            </w:r>
            <w:proofErr w:type="spellStart"/>
            <w:r>
              <w:t>schülerinnen</w:t>
            </w:r>
            <w:proofErr w:type="spellEnd"/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A7571D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D6AC2"/>
    <w:rsid w:val="002E0331"/>
    <w:rsid w:val="00306B63"/>
    <w:rsid w:val="00355B6F"/>
    <w:rsid w:val="003B1908"/>
    <w:rsid w:val="003C4FBC"/>
    <w:rsid w:val="00467F3A"/>
    <w:rsid w:val="00570CFD"/>
    <w:rsid w:val="00636DCF"/>
    <w:rsid w:val="006C4218"/>
    <w:rsid w:val="006F105C"/>
    <w:rsid w:val="007E63C8"/>
    <w:rsid w:val="0086413A"/>
    <w:rsid w:val="00880E12"/>
    <w:rsid w:val="00886056"/>
    <w:rsid w:val="008D0663"/>
    <w:rsid w:val="00940882"/>
    <w:rsid w:val="00952B3E"/>
    <w:rsid w:val="009A3679"/>
    <w:rsid w:val="009A3B3F"/>
    <w:rsid w:val="009A4B76"/>
    <w:rsid w:val="009A4C37"/>
    <w:rsid w:val="009C76F2"/>
    <w:rsid w:val="009F290F"/>
    <w:rsid w:val="00A132E9"/>
    <w:rsid w:val="00A54D71"/>
    <w:rsid w:val="00A7571D"/>
    <w:rsid w:val="00AD6848"/>
    <w:rsid w:val="00AE7C9F"/>
    <w:rsid w:val="00AF4E5C"/>
    <w:rsid w:val="00B11CCA"/>
    <w:rsid w:val="00B77BF8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F0830"/>
    <w:rsid w:val="00F07925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purl.org/dc/terms/"/>
    <ds:schemaRef ds:uri="http://purl.org/dc/dcmitype/"/>
    <ds:schemaRef ds:uri="http://www.w3.org/XML/1998/namespace"/>
    <ds:schemaRef ds:uri="243355e5-cb63-4ec4-9b68-5459a7e4b4ef"/>
    <ds:schemaRef ds:uri="http://schemas.microsoft.com/office/2006/documentManagement/types"/>
    <ds:schemaRef ds:uri="http://schemas.openxmlformats.org/package/2006/metadata/core-properties"/>
    <ds:schemaRef ds:uri="998e2a18-bf6d-4b15-8ade-a3c8e97f13ba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9FEA4D-D8F9-45D9-BC43-B41ECB00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1656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8</cp:revision>
  <cp:lastPrinted>2018-03-18T16:53:00Z</cp:lastPrinted>
  <dcterms:created xsi:type="dcterms:W3CDTF">2018-05-22T18:41:00Z</dcterms:created>
  <dcterms:modified xsi:type="dcterms:W3CDTF">2018-05-24T15:00:00Z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